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1A8" w:rsidRPr="009728E3" w:rsidP="00D151A8" w14:paraId="2B997BC6" w14:textId="47ED8AC3">
      <w:pPr>
        <w:ind w:firstLine="540"/>
        <w:jc w:val="right"/>
        <w:rPr>
          <w:bCs/>
          <w:sz w:val="22"/>
          <w:szCs w:val="22"/>
        </w:rPr>
      </w:pPr>
      <w:r w:rsidRPr="009728E3">
        <w:rPr>
          <w:bCs/>
          <w:sz w:val="22"/>
          <w:szCs w:val="22"/>
        </w:rPr>
        <w:t>Дело № 5-</w:t>
      </w:r>
      <w:r w:rsidR="005F6972">
        <w:rPr>
          <w:bCs/>
          <w:color w:val="FF0000"/>
          <w:sz w:val="22"/>
          <w:szCs w:val="22"/>
        </w:rPr>
        <w:t>0</w:t>
      </w:r>
      <w:r w:rsidR="002456BF">
        <w:rPr>
          <w:bCs/>
          <w:color w:val="FF0000"/>
          <w:sz w:val="22"/>
          <w:szCs w:val="22"/>
        </w:rPr>
        <w:t>73</w:t>
      </w:r>
      <w:r w:rsidRPr="009728E3">
        <w:rPr>
          <w:bCs/>
          <w:sz w:val="22"/>
          <w:szCs w:val="22"/>
        </w:rPr>
        <w:t>-21</w:t>
      </w:r>
      <w:r w:rsidR="00104B54">
        <w:rPr>
          <w:bCs/>
          <w:sz w:val="22"/>
          <w:szCs w:val="22"/>
        </w:rPr>
        <w:t>01</w:t>
      </w:r>
      <w:r w:rsidRPr="009728E3">
        <w:rPr>
          <w:bCs/>
          <w:sz w:val="22"/>
          <w:szCs w:val="22"/>
        </w:rPr>
        <w:t>/202</w:t>
      </w:r>
      <w:r w:rsidR="005F6972">
        <w:rPr>
          <w:bCs/>
          <w:sz w:val="22"/>
          <w:szCs w:val="22"/>
        </w:rPr>
        <w:t>5</w:t>
      </w:r>
      <w:r w:rsidRPr="009728E3">
        <w:rPr>
          <w:bCs/>
          <w:sz w:val="22"/>
          <w:szCs w:val="22"/>
        </w:rPr>
        <w:t xml:space="preserve"> </w:t>
      </w:r>
    </w:p>
    <w:p w:rsidR="000F6B93" w:rsidP="000F6B93" w14:paraId="3A2E1719" w14:textId="354299A3">
      <w:pPr>
        <w:tabs>
          <w:tab w:val="center" w:pos="8004"/>
          <w:tab w:val="right" w:pos="9637"/>
        </w:tabs>
        <w:ind w:left="5664" w:firstLine="708"/>
        <w:rPr>
          <w:rFonts w:ascii="Tahoma" w:hAnsi="Tahoma" w:cs="Tahoma"/>
          <w:b/>
          <w:bCs/>
          <w:sz w:val="20"/>
          <w:szCs w:val="20"/>
        </w:rPr>
      </w:pPr>
      <w:r w:rsidRPr="009728E3">
        <w:rPr>
          <w:b/>
          <w:bCs/>
          <w:color w:val="FF0000"/>
          <w:sz w:val="22"/>
          <w:szCs w:val="22"/>
        </w:rPr>
        <w:tab/>
      </w:r>
      <w:r w:rsidR="002456BF">
        <w:rPr>
          <w:rFonts w:ascii="Tahoma" w:hAnsi="Tahoma" w:cs="Tahoma"/>
          <w:b/>
          <w:bCs/>
          <w:sz w:val="20"/>
          <w:szCs w:val="20"/>
        </w:rPr>
        <w:t>86MS0021-01-2024-007482-06</w:t>
      </w:r>
    </w:p>
    <w:p w:rsidR="00104B54" w:rsidP="000F6B93" w14:paraId="2A6D2E82" w14:textId="77777777">
      <w:pPr>
        <w:tabs>
          <w:tab w:val="center" w:pos="8004"/>
          <w:tab w:val="right" w:pos="9637"/>
        </w:tabs>
        <w:jc w:val="center"/>
        <w:rPr>
          <w:sz w:val="27"/>
          <w:szCs w:val="27"/>
        </w:rPr>
      </w:pPr>
    </w:p>
    <w:p w:rsidR="00D151A8" w:rsidRPr="000E17CD" w:rsidP="000F6B93" w14:paraId="1538EE74" w14:textId="77777777">
      <w:pPr>
        <w:tabs>
          <w:tab w:val="center" w:pos="8004"/>
          <w:tab w:val="right" w:pos="9637"/>
        </w:tabs>
        <w:jc w:val="center"/>
        <w:rPr>
          <w:sz w:val="27"/>
          <w:szCs w:val="27"/>
        </w:rPr>
      </w:pPr>
      <w:r w:rsidRPr="000E17CD">
        <w:rPr>
          <w:sz w:val="27"/>
          <w:szCs w:val="27"/>
        </w:rPr>
        <w:t>ПОСТАНОВЛЕНИЕ</w:t>
      </w:r>
    </w:p>
    <w:p w:rsidR="00D151A8" w:rsidRPr="000E17CD" w:rsidP="00D151A8" w14:paraId="44209FD9" w14:textId="77777777">
      <w:pPr>
        <w:ind w:firstLine="540"/>
        <w:jc w:val="center"/>
        <w:rPr>
          <w:sz w:val="27"/>
          <w:szCs w:val="27"/>
        </w:rPr>
      </w:pPr>
      <w:r w:rsidRPr="000E17CD">
        <w:rPr>
          <w:sz w:val="27"/>
          <w:szCs w:val="27"/>
        </w:rPr>
        <w:t>об административном правонарушении</w:t>
      </w:r>
    </w:p>
    <w:p w:rsidR="00D151A8" w:rsidRPr="000E17CD" w:rsidP="00D151A8" w14:paraId="32A11B27" w14:textId="77777777">
      <w:pPr>
        <w:ind w:firstLine="540"/>
        <w:jc w:val="center"/>
        <w:rPr>
          <w:sz w:val="27"/>
          <w:szCs w:val="27"/>
        </w:rPr>
      </w:pPr>
    </w:p>
    <w:p w:rsidR="001117A5" w:rsidRPr="0099512B" w:rsidP="001117A5" w14:paraId="6978854B" w14:textId="43E27570">
      <w:pPr>
        <w:widowControl w:val="0"/>
        <w:ind w:firstLine="540"/>
        <w:jc w:val="both"/>
        <w:rPr>
          <w:sz w:val="28"/>
          <w:szCs w:val="28"/>
        </w:rPr>
      </w:pPr>
      <w:r w:rsidRPr="0099512B">
        <w:rPr>
          <w:sz w:val="28"/>
          <w:szCs w:val="28"/>
        </w:rPr>
        <w:t xml:space="preserve">г. Нижневартовск                                                              </w:t>
      </w:r>
      <w:r w:rsidR="002456BF">
        <w:rPr>
          <w:sz w:val="28"/>
          <w:szCs w:val="28"/>
        </w:rPr>
        <w:t>22</w:t>
      </w:r>
      <w:r w:rsidR="005F6972">
        <w:rPr>
          <w:sz w:val="28"/>
          <w:szCs w:val="28"/>
        </w:rPr>
        <w:t xml:space="preserve"> января 2025</w:t>
      </w:r>
      <w:r w:rsidRPr="0099512B">
        <w:rPr>
          <w:sz w:val="28"/>
          <w:szCs w:val="28"/>
        </w:rPr>
        <w:t xml:space="preserve"> года </w:t>
      </w:r>
      <w:r w:rsidRPr="0099512B">
        <w:rPr>
          <w:sz w:val="28"/>
          <w:szCs w:val="28"/>
        </w:rPr>
        <w:tab/>
      </w:r>
    </w:p>
    <w:p w:rsidR="001117A5" w:rsidRPr="005F6972" w:rsidP="001117A5" w14:paraId="32A116B1" w14:textId="451FA63A">
      <w:pPr>
        <w:widowControl w:val="0"/>
        <w:ind w:firstLine="540"/>
        <w:jc w:val="both"/>
        <w:rPr>
          <w:sz w:val="28"/>
          <w:szCs w:val="28"/>
        </w:rPr>
      </w:pPr>
      <w:r w:rsidRPr="0099512B">
        <w:rPr>
          <w:sz w:val="28"/>
          <w:szCs w:val="28"/>
        </w:rPr>
        <w:t xml:space="preserve">Мировой судья судебного участка № 1 Нижневартовского судебного </w:t>
      </w:r>
      <w:r w:rsidRPr="005F6972">
        <w:rPr>
          <w:sz w:val="28"/>
          <w:szCs w:val="28"/>
        </w:rPr>
        <w:t xml:space="preserve">района города окружного значения Нижневартовска Ханты-Мансийского автономного округа–Югры, О.В. Вдовина, </w:t>
      </w:r>
    </w:p>
    <w:p w:rsidR="00D151A8" w:rsidRPr="005F6972" w:rsidP="001117A5" w14:paraId="67760251" w14:textId="0E7B7E18">
      <w:pPr>
        <w:widowControl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5F6972">
        <w:rPr>
          <w:color w:val="1D1B11" w:themeColor="background2" w:themeShade="1A"/>
          <w:sz w:val="28"/>
          <w:szCs w:val="28"/>
        </w:rPr>
        <w:t xml:space="preserve">находящийся по адресу: ХМАО-Югра, Тюменская область, г. Нижневартовск, ул. Нефтяников </w:t>
      </w:r>
      <w:r w:rsidRPr="005F6972">
        <w:rPr>
          <w:color w:val="1D1B11" w:themeColor="background2" w:themeShade="1A"/>
          <w:sz w:val="28"/>
          <w:szCs w:val="28"/>
        </w:rPr>
        <w:t>д.6, рассмотрев дело об административном правонарушении в отношении:</w:t>
      </w:r>
    </w:p>
    <w:p w:rsidR="005F6972" w:rsidRPr="005F6972" w:rsidP="005F6972" w14:paraId="0EF6EFF7" w14:textId="0B317FCB">
      <w:pPr>
        <w:ind w:firstLine="851"/>
        <w:jc w:val="both"/>
        <w:rPr>
          <w:color w:val="FF0000"/>
          <w:sz w:val="28"/>
          <w:szCs w:val="28"/>
        </w:rPr>
      </w:pPr>
      <w:r w:rsidRPr="005F6972">
        <w:rPr>
          <w:color w:val="FF0000"/>
          <w:sz w:val="28"/>
          <w:szCs w:val="28"/>
        </w:rPr>
        <w:t xml:space="preserve">генерального директора ООО «АРМАДА-ГРУПП» - </w:t>
      </w:r>
      <w:r w:rsidRPr="005F6972">
        <w:rPr>
          <w:bCs/>
          <w:sz w:val="28"/>
          <w:szCs w:val="28"/>
        </w:rPr>
        <w:t xml:space="preserve">Госедло Анны Сергеевны, </w:t>
      </w:r>
      <w:r w:rsidR="003F5A41">
        <w:rPr>
          <w:sz w:val="28"/>
          <w:szCs w:val="28"/>
        </w:rPr>
        <w:t>***</w:t>
      </w:r>
      <w:r w:rsidRPr="005F6972">
        <w:rPr>
          <w:sz w:val="28"/>
          <w:szCs w:val="28"/>
        </w:rPr>
        <w:t xml:space="preserve"> </w:t>
      </w:r>
      <w:r w:rsidRPr="005F6972">
        <w:rPr>
          <w:color w:val="FF0000"/>
          <w:sz w:val="28"/>
          <w:szCs w:val="28"/>
        </w:rPr>
        <w:t xml:space="preserve">года рождения, уроженца </w:t>
      </w:r>
      <w:r w:rsidR="003F5A41">
        <w:rPr>
          <w:color w:val="FF0000"/>
          <w:sz w:val="28"/>
          <w:szCs w:val="28"/>
        </w:rPr>
        <w:t>***</w:t>
      </w:r>
      <w:r w:rsidRPr="005F6972">
        <w:rPr>
          <w:color w:val="FF0000"/>
          <w:sz w:val="28"/>
          <w:szCs w:val="28"/>
        </w:rPr>
        <w:t xml:space="preserve">,  зарегистрированного и проживающего: </w:t>
      </w:r>
      <w:r w:rsidR="003F5A41">
        <w:rPr>
          <w:color w:val="FF0000"/>
          <w:sz w:val="28"/>
          <w:szCs w:val="28"/>
        </w:rPr>
        <w:t>***</w:t>
      </w:r>
      <w:r w:rsidRPr="005F6972">
        <w:rPr>
          <w:color w:val="FF0000"/>
          <w:sz w:val="28"/>
          <w:szCs w:val="28"/>
        </w:rPr>
        <w:t xml:space="preserve">, паспорт </w:t>
      </w:r>
      <w:r w:rsidR="003F5A41">
        <w:rPr>
          <w:color w:val="FF0000"/>
          <w:sz w:val="28"/>
          <w:szCs w:val="28"/>
        </w:rPr>
        <w:t>***</w:t>
      </w:r>
      <w:r w:rsidRPr="005F6972">
        <w:rPr>
          <w:color w:val="FF0000"/>
          <w:sz w:val="28"/>
          <w:szCs w:val="28"/>
        </w:rPr>
        <w:t>,</w:t>
      </w:r>
    </w:p>
    <w:p w:rsidR="005F6972" w:rsidRPr="005F6972" w:rsidP="005F6972" w14:paraId="32608B68" w14:textId="77777777">
      <w:pPr>
        <w:ind w:firstLine="851"/>
        <w:jc w:val="center"/>
        <w:rPr>
          <w:sz w:val="28"/>
          <w:szCs w:val="28"/>
        </w:rPr>
      </w:pPr>
      <w:r w:rsidRPr="005F6972">
        <w:rPr>
          <w:sz w:val="28"/>
          <w:szCs w:val="28"/>
        </w:rPr>
        <w:t>УСТАНОВИЛ:</w:t>
      </w:r>
    </w:p>
    <w:p w:rsidR="00D151A8" w:rsidRPr="005F6972" w:rsidP="005F6972" w14:paraId="1A384035" w14:textId="7B18A916">
      <w:pPr>
        <w:pStyle w:val="BodyTextIndent"/>
        <w:tabs>
          <w:tab w:val="left" w:pos="3960"/>
        </w:tabs>
        <w:spacing w:after="0"/>
        <w:ind w:left="0" w:firstLine="540"/>
        <w:jc w:val="both"/>
        <w:rPr>
          <w:color w:val="1D1B11" w:themeColor="background2" w:themeShade="1A"/>
          <w:sz w:val="28"/>
          <w:szCs w:val="28"/>
        </w:rPr>
      </w:pPr>
      <w:r w:rsidRPr="005F6972">
        <w:rPr>
          <w:color w:val="FF0000"/>
          <w:sz w:val="28"/>
          <w:szCs w:val="28"/>
        </w:rPr>
        <w:t xml:space="preserve">Госедло </w:t>
      </w:r>
      <w:r>
        <w:rPr>
          <w:color w:val="FF0000"/>
          <w:sz w:val="28"/>
          <w:szCs w:val="28"/>
        </w:rPr>
        <w:t>А.С</w:t>
      </w:r>
      <w:r w:rsidRPr="005F6972">
        <w:rPr>
          <w:color w:val="FF0000"/>
          <w:sz w:val="28"/>
          <w:szCs w:val="28"/>
        </w:rPr>
        <w:t xml:space="preserve">., </w:t>
      </w:r>
      <w:r w:rsidRPr="005F6972">
        <w:rPr>
          <w:sz w:val="28"/>
          <w:szCs w:val="28"/>
        </w:rPr>
        <w:t xml:space="preserve">являясь генеральным директором </w:t>
      </w:r>
      <w:r w:rsidRPr="005F6972">
        <w:rPr>
          <w:color w:val="FF0000"/>
          <w:sz w:val="28"/>
          <w:szCs w:val="28"/>
        </w:rPr>
        <w:t>ООО «АРМАДА-ГРУПП»,  расположенного по адресу: г. Нижневартовск ул. Героев Самотлора, 22А, кв. 153</w:t>
      </w:r>
      <w:r w:rsidRPr="005F6972" w:rsidR="002E438A">
        <w:rPr>
          <w:color w:val="FF0000"/>
          <w:sz w:val="28"/>
          <w:szCs w:val="28"/>
        </w:rPr>
        <w:t xml:space="preserve">, </w:t>
      </w:r>
      <w:r w:rsidRPr="005F6972" w:rsidR="006B5FD7">
        <w:rPr>
          <w:color w:val="FF0000"/>
          <w:sz w:val="28"/>
          <w:szCs w:val="28"/>
        </w:rPr>
        <w:t xml:space="preserve"> </w:t>
      </w:r>
      <w:r w:rsidRPr="005F6972" w:rsidR="006B5FD7">
        <w:rPr>
          <w:sz w:val="28"/>
          <w:szCs w:val="28"/>
        </w:rPr>
        <w:t>что подтверждается выпиской из ЕГРЮЛ</w:t>
      </w:r>
      <w:r w:rsidRPr="005F6972">
        <w:rPr>
          <w:color w:val="1D1B11" w:themeColor="background2" w:themeShade="1A"/>
          <w:sz w:val="28"/>
          <w:szCs w:val="28"/>
        </w:rPr>
        <w:t xml:space="preserve">, </w:t>
      </w:r>
      <w:r w:rsidRPr="005F6972" w:rsidR="008C419E">
        <w:rPr>
          <w:sz w:val="28"/>
          <w:szCs w:val="28"/>
        </w:rPr>
        <w:t xml:space="preserve"> </w:t>
      </w:r>
      <w:r w:rsidRPr="005F6972" w:rsidR="00B02390">
        <w:rPr>
          <w:color w:val="1D1B11" w:themeColor="background2" w:themeShade="1A"/>
          <w:sz w:val="28"/>
          <w:szCs w:val="28"/>
        </w:rPr>
        <w:t>н</w:t>
      </w:r>
      <w:r w:rsidRPr="005F6972" w:rsidR="00FA744F">
        <w:rPr>
          <w:color w:val="1D1B11" w:themeColor="background2" w:themeShade="1A"/>
          <w:sz w:val="28"/>
          <w:szCs w:val="28"/>
        </w:rPr>
        <w:t xml:space="preserve">е </w:t>
      </w:r>
      <w:r w:rsidRPr="005F6972" w:rsidR="00B02390">
        <w:rPr>
          <w:color w:val="1D1B11" w:themeColor="background2" w:themeShade="1A"/>
          <w:sz w:val="28"/>
          <w:szCs w:val="28"/>
        </w:rPr>
        <w:t>представил</w:t>
      </w:r>
      <w:r w:rsidRPr="005F6972" w:rsidR="002E438A">
        <w:rPr>
          <w:color w:val="1D1B11" w:themeColor="background2" w:themeShade="1A"/>
          <w:sz w:val="28"/>
          <w:szCs w:val="28"/>
        </w:rPr>
        <w:t>а</w:t>
      </w:r>
      <w:r w:rsidRPr="005F6972" w:rsidR="00B02390">
        <w:rPr>
          <w:color w:val="1D1B11" w:themeColor="background2" w:themeShade="1A"/>
          <w:sz w:val="28"/>
          <w:szCs w:val="28"/>
        </w:rPr>
        <w:t xml:space="preserve"> декларацию </w:t>
      </w:r>
      <w:r w:rsidRPr="00523715" w:rsidR="002456BF">
        <w:rPr>
          <w:sz w:val="28"/>
          <w:szCs w:val="28"/>
        </w:rPr>
        <w:t xml:space="preserve">декларацию по налогу на прибыль организаций за </w:t>
      </w:r>
      <w:r w:rsidR="002456BF">
        <w:rPr>
          <w:color w:val="FF0000"/>
          <w:sz w:val="28"/>
          <w:szCs w:val="28"/>
        </w:rPr>
        <w:t>06 месяцев 2024</w:t>
      </w:r>
      <w:r w:rsidRPr="00523715" w:rsidR="002456BF">
        <w:rPr>
          <w:color w:val="FF0000"/>
          <w:sz w:val="28"/>
          <w:szCs w:val="28"/>
        </w:rPr>
        <w:t xml:space="preserve"> года</w:t>
      </w:r>
      <w:r w:rsidRPr="00523715" w:rsidR="002456BF">
        <w:rPr>
          <w:sz w:val="28"/>
          <w:szCs w:val="28"/>
        </w:rPr>
        <w:t xml:space="preserve">,  срок представления не позднее </w:t>
      </w:r>
      <w:r w:rsidR="002456BF">
        <w:rPr>
          <w:color w:val="FF0000"/>
          <w:sz w:val="28"/>
          <w:szCs w:val="28"/>
        </w:rPr>
        <w:t>25.07.2024</w:t>
      </w:r>
      <w:r w:rsidRPr="00523715" w:rsidR="002456BF">
        <w:rPr>
          <w:color w:val="FF0000"/>
          <w:sz w:val="28"/>
          <w:szCs w:val="28"/>
        </w:rPr>
        <w:t xml:space="preserve"> </w:t>
      </w:r>
      <w:r w:rsidRPr="00523715" w:rsidR="002456BF">
        <w:rPr>
          <w:sz w:val="28"/>
          <w:szCs w:val="28"/>
        </w:rPr>
        <w:t xml:space="preserve">года, фактически декларация </w:t>
      </w:r>
      <w:r w:rsidRPr="00523715" w:rsidR="002456BF">
        <w:rPr>
          <w:color w:val="FF0000"/>
          <w:sz w:val="28"/>
          <w:szCs w:val="28"/>
        </w:rPr>
        <w:t>предоставлена</w:t>
      </w:r>
      <w:r w:rsidRPr="00523715" w:rsidR="002456BF">
        <w:rPr>
          <w:sz w:val="28"/>
          <w:szCs w:val="28"/>
        </w:rPr>
        <w:t xml:space="preserve"> </w:t>
      </w:r>
      <w:r w:rsidR="002456BF">
        <w:rPr>
          <w:color w:val="FF0000"/>
          <w:sz w:val="28"/>
          <w:szCs w:val="28"/>
        </w:rPr>
        <w:t>02.08</w:t>
      </w:r>
      <w:r w:rsidRPr="00523715" w:rsidR="002456BF">
        <w:rPr>
          <w:color w:val="FF0000"/>
          <w:sz w:val="28"/>
          <w:szCs w:val="28"/>
        </w:rPr>
        <w:t>.2024</w:t>
      </w:r>
      <w:r w:rsidRPr="00523715" w:rsidR="002456BF">
        <w:rPr>
          <w:sz w:val="28"/>
          <w:szCs w:val="28"/>
        </w:rPr>
        <w:t>, в результате чего им нарушены требования п. 4 ст. 289 Налогового кодекса РФ</w:t>
      </w:r>
      <w:r w:rsidRPr="005F6972">
        <w:rPr>
          <w:color w:val="1D1B11" w:themeColor="background2" w:themeShade="1A"/>
          <w:sz w:val="28"/>
          <w:szCs w:val="28"/>
        </w:rPr>
        <w:t>.</w:t>
      </w:r>
    </w:p>
    <w:p w:rsidR="00D151A8" w:rsidRPr="005F6972" w:rsidP="003E42BA" w14:paraId="7B03F92F" w14:textId="2CB4CDB9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5F6972">
        <w:rPr>
          <w:color w:val="FF0000"/>
          <w:sz w:val="28"/>
          <w:szCs w:val="28"/>
        </w:rPr>
        <w:t xml:space="preserve">Госедло </w:t>
      </w:r>
      <w:r>
        <w:rPr>
          <w:color w:val="FF0000"/>
          <w:sz w:val="28"/>
          <w:szCs w:val="28"/>
        </w:rPr>
        <w:t>А.С</w:t>
      </w:r>
      <w:r w:rsidRPr="005F6972" w:rsidR="00B20700">
        <w:rPr>
          <w:color w:val="FF0000"/>
          <w:sz w:val="28"/>
          <w:szCs w:val="28"/>
        </w:rPr>
        <w:t>.</w:t>
      </w:r>
      <w:r w:rsidRPr="005F6972" w:rsidR="002E438A">
        <w:rPr>
          <w:color w:val="FF0000"/>
          <w:sz w:val="28"/>
          <w:szCs w:val="28"/>
        </w:rPr>
        <w:t xml:space="preserve"> </w:t>
      </w:r>
      <w:r w:rsidRPr="005F6972">
        <w:rPr>
          <w:color w:val="1D1B11" w:themeColor="background2" w:themeShade="1A"/>
          <w:sz w:val="28"/>
          <w:szCs w:val="28"/>
        </w:rPr>
        <w:t>н</w:t>
      </w:r>
      <w:r w:rsidRPr="005F6972">
        <w:rPr>
          <w:color w:val="1D1B11" w:themeColor="background2" w:themeShade="1A"/>
          <w:sz w:val="28"/>
          <w:szCs w:val="28"/>
        </w:rPr>
        <w:t>а рассмотрение дела об административном правонарушении не явил</w:t>
      </w:r>
      <w:r w:rsidRPr="005F6972" w:rsidR="002E438A">
        <w:rPr>
          <w:color w:val="1D1B11" w:themeColor="background2" w:themeShade="1A"/>
          <w:sz w:val="28"/>
          <w:szCs w:val="28"/>
        </w:rPr>
        <w:t>ась</w:t>
      </w:r>
      <w:r w:rsidRPr="005F6972">
        <w:rPr>
          <w:color w:val="1D1B11" w:themeColor="background2" w:themeShade="1A"/>
          <w:sz w:val="28"/>
          <w:szCs w:val="28"/>
        </w:rPr>
        <w:t>, о времени и месте рассмотрения административного материала, извещен</w:t>
      </w:r>
      <w:r w:rsidRPr="005F6972" w:rsidR="002E438A">
        <w:rPr>
          <w:color w:val="1D1B11" w:themeColor="background2" w:themeShade="1A"/>
          <w:sz w:val="28"/>
          <w:szCs w:val="28"/>
        </w:rPr>
        <w:t xml:space="preserve">а </w:t>
      </w:r>
      <w:r w:rsidRPr="005F6972">
        <w:rPr>
          <w:color w:val="1D1B11" w:themeColor="background2" w:themeShade="1A"/>
          <w:sz w:val="28"/>
          <w:szCs w:val="28"/>
        </w:rPr>
        <w:t xml:space="preserve">надлежащим образом. </w:t>
      </w:r>
    </w:p>
    <w:p w:rsidR="00D83985" w:rsidRPr="00104B54" w:rsidP="003E42BA" w14:paraId="627B684C" w14:textId="77777777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Мировой судья, исследовал следующие доказательства по делу:</w:t>
      </w:r>
    </w:p>
    <w:p w:rsidR="00D83985" w:rsidRPr="00104B54" w:rsidP="003E42BA" w14:paraId="335D1EED" w14:textId="1C8A1DE2">
      <w:pPr>
        <w:pStyle w:val="BodyTextIndent"/>
        <w:spacing w:after="0"/>
        <w:ind w:left="0"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 xml:space="preserve">протокол № </w:t>
      </w:r>
      <w:r w:rsidRPr="002456BF" w:rsidR="002456BF">
        <w:rPr>
          <w:color w:val="FF0000"/>
          <w:sz w:val="28"/>
          <w:szCs w:val="28"/>
        </w:rPr>
        <w:t>86032432500431400001</w:t>
      </w:r>
      <w:r w:rsidRPr="00104B54">
        <w:rPr>
          <w:color w:val="FF0000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 xml:space="preserve">об административном правонарушении от </w:t>
      </w:r>
      <w:r w:rsidR="002456BF">
        <w:rPr>
          <w:color w:val="FF0000"/>
          <w:sz w:val="28"/>
          <w:szCs w:val="28"/>
        </w:rPr>
        <w:t>20.11</w:t>
      </w:r>
      <w:r w:rsidR="00305A57">
        <w:rPr>
          <w:color w:val="FF0000"/>
          <w:sz w:val="28"/>
          <w:szCs w:val="28"/>
        </w:rPr>
        <w:t>.2024</w:t>
      </w:r>
      <w:r w:rsidRPr="00104B54">
        <w:rPr>
          <w:color w:val="FF0000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D83985" w:rsidRPr="00104B54" w:rsidP="003E42BA" w14:paraId="1678327B" w14:textId="73C4CB0D">
      <w:pPr>
        <w:pStyle w:val="BodyTextIndent"/>
        <w:spacing w:after="0"/>
        <w:ind w:left="0"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2456BF">
        <w:rPr>
          <w:color w:val="FF0000"/>
          <w:sz w:val="28"/>
          <w:szCs w:val="28"/>
        </w:rPr>
        <w:t>20.11</w:t>
      </w:r>
      <w:r w:rsidR="00305A57">
        <w:rPr>
          <w:color w:val="FF0000"/>
          <w:sz w:val="28"/>
          <w:szCs w:val="28"/>
        </w:rPr>
        <w:t>.2024</w:t>
      </w:r>
      <w:r w:rsidRPr="00104B54" w:rsidR="00305A57">
        <w:rPr>
          <w:color w:val="FF0000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>года в  М</w:t>
      </w:r>
      <w:r w:rsidRPr="00104B54">
        <w:rPr>
          <w:color w:val="1D1B11" w:themeColor="background2" w:themeShade="1A"/>
          <w:sz w:val="28"/>
          <w:szCs w:val="28"/>
        </w:rPr>
        <w:t xml:space="preserve">ежрайонную ИФНС России по ХМАО – Югре № 6 по адресу: г. Нижневартовск, ул. Менделеева, д. 13, каб. № </w:t>
      </w:r>
      <w:r w:rsidRPr="00104B54" w:rsidR="008C419E">
        <w:rPr>
          <w:color w:val="1D1B11" w:themeColor="background2" w:themeShade="1A"/>
          <w:sz w:val="28"/>
          <w:szCs w:val="28"/>
        </w:rPr>
        <w:t>205</w:t>
      </w:r>
      <w:r w:rsidRPr="00104B54">
        <w:rPr>
          <w:color w:val="1D1B11" w:themeColor="background2" w:themeShade="1A"/>
          <w:sz w:val="28"/>
          <w:szCs w:val="28"/>
        </w:rPr>
        <w:t xml:space="preserve">. </w:t>
      </w:r>
    </w:p>
    <w:p w:rsidR="00D83985" w:rsidRPr="00104B54" w:rsidP="00D83985" w14:paraId="1C355DFF" w14:textId="0949C065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 xml:space="preserve">выписку из ЕГРЮЛ от </w:t>
      </w:r>
      <w:r w:rsidR="002456BF">
        <w:rPr>
          <w:color w:val="FF0000"/>
          <w:sz w:val="28"/>
          <w:szCs w:val="28"/>
        </w:rPr>
        <w:t>20.11</w:t>
      </w:r>
      <w:r w:rsidR="00305A57">
        <w:rPr>
          <w:color w:val="FF0000"/>
          <w:sz w:val="28"/>
          <w:szCs w:val="28"/>
        </w:rPr>
        <w:t>.2024</w:t>
      </w:r>
      <w:r w:rsidRPr="00104B54" w:rsidR="00305A57">
        <w:rPr>
          <w:color w:val="FF0000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>г.;</w:t>
      </w:r>
    </w:p>
    <w:p w:rsidR="00D83985" w:rsidRPr="00104B54" w:rsidP="00D83985" w14:paraId="4663B3C9" w14:textId="77777777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списки почтовых отправлений;</w:t>
      </w:r>
    </w:p>
    <w:p w:rsidR="002456BF" w:rsidRPr="00523715" w:rsidP="002456BF" w14:paraId="590C84C3" w14:textId="77777777">
      <w:pPr>
        <w:widowControl w:val="0"/>
        <w:ind w:firstLine="567"/>
        <w:jc w:val="both"/>
        <w:rPr>
          <w:color w:val="1D1B11" w:themeColor="background2" w:themeShade="1A"/>
          <w:sz w:val="28"/>
          <w:szCs w:val="28"/>
        </w:rPr>
      </w:pPr>
      <w:r w:rsidRPr="00523715">
        <w:rPr>
          <w:sz w:val="28"/>
          <w:szCs w:val="28"/>
        </w:rPr>
        <w:t>Согласно п. 4 ст. 289 НК РФ н</w:t>
      </w:r>
      <w:r w:rsidRPr="00523715">
        <w:rPr>
          <w:color w:val="000000"/>
          <w:sz w:val="28"/>
          <w:szCs w:val="28"/>
          <w:shd w:val="clear" w:color="auto" w:fill="FFFFFF"/>
        </w:rPr>
        <w:t>алогоплательщики (налоговые агенты) представляют налогов</w:t>
      </w:r>
      <w:r w:rsidRPr="00523715">
        <w:rPr>
          <w:color w:val="000000"/>
          <w:sz w:val="28"/>
          <w:szCs w:val="28"/>
          <w:shd w:val="clear" w:color="auto" w:fill="FFFFFF"/>
        </w:rPr>
        <w:t>ые декларации (налоговые расчеты) не позднее 25 календарных дней со дня окончания соответствующего </w:t>
      </w:r>
      <w:hyperlink r:id="rId4" w:anchor="dst102672" w:history="1">
        <w:r w:rsidRPr="00523715">
          <w:rPr>
            <w:rStyle w:val="Hyperlink"/>
            <w:color w:val="1A0DAB"/>
            <w:sz w:val="28"/>
            <w:szCs w:val="28"/>
            <w:shd w:val="clear" w:color="auto" w:fill="FFFFFF"/>
          </w:rPr>
          <w:t>отчетного периода</w:t>
        </w:r>
      </w:hyperlink>
      <w:r w:rsidRPr="00523715">
        <w:rPr>
          <w:color w:val="000000"/>
          <w:sz w:val="28"/>
          <w:szCs w:val="28"/>
          <w:shd w:val="clear" w:color="auto" w:fill="FFFFFF"/>
        </w:rPr>
        <w:t xml:space="preserve">. </w:t>
      </w:r>
      <w:r w:rsidRPr="00523715">
        <w:rPr>
          <w:color w:val="000000"/>
          <w:sz w:val="28"/>
          <w:szCs w:val="28"/>
          <w:shd w:val="clear" w:color="auto" w:fill="FFFFFF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</w:t>
      </w:r>
      <w:r w:rsidRPr="00523715">
        <w:rPr>
          <w:color w:val="000000"/>
          <w:sz w:val="28"/>
          <w:szCs w:val="28"/>
          <w:shd w:val="clear" w:color="auto" w:fill="FFFFFF"/>
        </w:rPr>
        <w:t>ение авансового платежа.</w:t>
      </w:r>
      <w:r w:rsidRPr="00523715">
        <w:rPr>
          <w:color w:val="1D1B11" w:themeColor="background2" w:themeShade="1A"/>
          <w:sz w:val="28"/>
          <w:szCs w:val="28"/>
        </w:rPr>
        <w:t xml:space="preserve"> </w:t>
      </w:r>
    </w:p>
    <w:p w:rsidR="00D83985" w:rsidRPr="00104B54" w:rsidP="00D83985" w14:paraId="497550A9" w14:textId="729D6D04">
      <w:pPr>
        <w:widowControl w:val="0"/>
        <w:ind w:firstLine="567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Оценив</w:t>
      </w:r>
      <w:r w:rsidRPr="00104B54" w:rsidR="00C322AE">
        <w:rPr>
          <w:color w:val="1D1B11" w:themeColor="background2" w:themeShade="1A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 xml:space="preserve">исследованные доказательства в их совокупности, мировой судья приходит к выводу, что </w:t>
      </w:r>
      <w:r w:rsidRPr="005F6972" w:rsidR="005F6972">
        <w:rPr>
          <w:color w:val="FF0000"/>
          <w:sz w:val="28"/>
          <w:szCs w:val="28"/>
        </w:rPr>
        <w:t xml:space="preserve">Госедло </w:t>
      </w:r>
      <w:r w:rsidR="005F6972">
        <w:rPr>
          <w:color w:val="FF0000"/>
          <w:sz w:val="28"/>
          <w:szCs w:val="28"/>
        </w:rPr>
        <w:t>А.С.</w:t>
      </w:r>
      <w:r w:rsidRPr="00104B54" w:rsidR="00C322AE">
        <w:rPr>
          <w:color w:val="FF0000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>совершил</w:t>
      </w:r>
      <w:r w:rsidRPr="00104B54" w:rsidR="00C322AE">
        <w:rPr>
          <w:color w:val="1D1B11" w:themeColor="background2" w:themeShade="1A"/>
          <w:sz w:val="28"/>
          <w:szCs w:val="28"/>
        </w:rPr>
        <w:t>а</w:t>
      </w:r>
      <w:r w:rsidRPr="00104B54">
        <w:rPr>
          <w:color w:val="1D1B11" w:themeColor="background2" w:themeShade="1A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</w:t>
      </w:r>
      <w:r w:rsidRPr="00104B54" w:rsidR="00FA744F">
        <w:rPr>
          <w:color w:val="1D1B11" w:themeColor="background2" w:themeShade="1A"/>
          <w:sz w:val="28"/>
          <w:szCs w:val="28"/>
        </w:rPr>
        <w:t xml:space="preserve"> </w:t>
      </w:r>
      <w:r w:rsidRPr="00104B54">
        <w:rPr>
          <w:color w:val="1D1B11" w:themeColor="background2" w:themeShade="1A"/>
          <w:sz w:val="28"/>
          <w:szCs w:val="28"/>
        </w:rPr>
        <w:t>которая п</w:t>
      </w:r>
      <w:r w:rsidRPr="00104B54">
        <w:rPr>
          <w:color w:val="1D1B11" w:themeColor="background2" w:themeShade="1A"/>
          <w:sz w:val="28"/>
          <w:szCs w:val="28"/>
        </w:rPr>
        <w:t xml:space="preserve">редусматривает административную </w:t>
      </w:r>
      <w:r w:rsidRPr="00104B54">
        <w:rPr>
          <w:color w:val="1D1B11" w:themeColor="background2" w:themeShade="1A"/>
          <w:sz w:val="28"/>
          <w:szCs w:val="28"/>
        </w:rPr>
        <w:t xml:space="preserve">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D83985" w:rsidRPr="00104B54" w:rsidP="00D83985" w14:paraId="34A43524" w14:textId="7777777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Санкция указанной нормы влечет предупреждение или наложение админис</w:t>
      </w:r>
      <w:r w:rsidRPr="00104B54">
        <w:rPr>
          <w:color w:val="1D1B11" w:themeColor="background2" w:themeShade="1A"/>
          <w:sz w:val="28"/>
          <w:szCs w:val="28"/>
        </w:rPr>
        <w:t xml:space="preserve">тративного штрафа на должностных лиц в размере от трехсот до пятисот рублей. </w:t>
      </w:r>
    </w:p>
    <w:p w:rsidR="00D83985" w:rsidRPr="00104B54" w:rsidP="00D83985" w14:paraId="1A978670" w14:textId="77777777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</w:t>
      </w:r>
      <w:r w:rsidRPr="00104B54">
        <w:rPr>
          <w:color w:val="1D1B11" w:themeColor="background2" w:themeShade="1A"/>
          <w:sz w:val="28"/>
          <w:szCs w:val="28"/>
        </w:rPr>
        <w:t>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D83985" w:rsidRPr="00104B54" w:rsidP="00D83985" w14:paraId="420D40CB" w14:textId="7777777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На основании изложенного и руководствуясь ст.ст. 29.9, 29.10</w:t>
      </w:r>
      <w:r w:rsidRPr="00104B54">
        <w:rPr>
          <w:color w:val="1D1B11" w:themeColor="background2" w:themeShade="1A"/>
          <w:sz w:val="28"/>
          <w:szCs w:val="28"/>
        </w:rPr>
        <w:t>, 32.7 Кодекса РФ об административных правонарушениях, мировой судья</w:t>
      </w:r>
    </w:p>
    <w:p w:rsidR="00D83985" w:rsidRPr="00104B54" w:rsidP="00D83985" w14:paraId="117B77E0" w14:textId="77777777">
      <w:pPr>
        <w:autoSpaceDE w:val="0"/>
        <w:autoSpaceDN w:val="0"/>
        <w:adjustRightInd w:val="0"/>
        <w:rPr>
          <w:color w:val="1D1B11" w:themeColor="background2" w:themeShade="1A"/>
          <w:sz w:val="28"/>
          <w:szCs w:val="28"/>
        </w:rPr>
      </w:pPr>
    </w:p>
    <w:p w:rsidR="00D83985" w:rsidRPr="00104B54" w:rsidP="00D83985" w14:paraId="48B294D5" w14:textId="77777777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ПОСТАНОВИЛ:</w:t>
      </w:r>
    </w:p>
    <w:p w:rsidR="00D83985" w:rsidRPr="00104B54" w:rsidP="00D83985" w14:paraId="06047BA9" w14:textId="77777777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8"/>
          <w:szCs w:val="28"/>
        </w:rPr>
      </w:pPr>
    </w:p>
    <w:p w:rsidR="00D83985" w:rsidRPr="00104B54" w:rsidP="00D83985" w14:paraId="7508B26C" w14:textId="45E7749D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5F6972">
        <w:rPr>
          <w:color w:val="FF0000"/>
          <w:sz w:val="28"/>
          <w:szCs w:val="28"/>
        </w:rPr>
        <w:t xml:space="preserve">генерального директора ООО «АРМАДА-ГРУПП» - </w:t>
      </w:r>
      <w:r w:rsidRPr="005F6972">
        <w:rPr>
          <w:bCs/>
          <w:sz w:val="28"/>
          <w:szCs w:val="28"/>
        </w:rPr>
        <w:t>Госедло Анн</w:t>
      </w:r>
      <w:r>
        <w:rPr>
          <w:bCs/>
          <w:sz w:val="28"/>
          <w:szCs w:val="28"/>
        </w:rPr>
        <w:t>у</w:t>
      </w:r>
      <w:r w:rsidRPr="005F6972">
        <w:rPr>
          <w:bCs/>
          <w:sz w:val="28"/>
          <w:szCs w:val="28"/>
        </w:rPr>
        <w:t xml:space="preserve"> Сергеевн</w:t>
      </w:r>
      <w:r>
        <w:rPr>
          <w:bCs/>
          <w:sz w:val="28"/>
          <w:szCs w:val="28"/>
        </w:rPr>
        <w:t>у</w:t>
      </w:r>
      <w:r w:rsidRPr="00104B54">
        <w:rPr>
          <w:color w:val="1D1B11" w:themeColor="background2" w:themeShade="1A"/>
          <w:sz w:val="28"/>
          <w:szCs w:val="28"/>
        </w:rPr>
        <w:t xml:space="preserve"> </w:t>
      </w:r>
      <w:r w:rsidRPr="00104B54" w:rsidR="001426C4">
        <w:rPr>
          <w:color w:val="1D1B11" w:themeColor="background2" w:themeShade="1A"/>
          <w:sz w:val="28"/>
          <w:szCs w:val="28"/>
        </w:rPr>
        <w:t>признать</w:t>
      </w:r>
      <w:r w:rsidRPr="00104B54">
        <w:rPr>
          <w:color w:val="1D1B11" w:themeColor="background2" w:themeShade="1A"/>
          <w:sz w:val="28"/>
          <w:szCs w:val="28"/>
        </w:rPr>
        <w:t xml:space="preserve"> виновн</w:t>
      </w:r>
      <w:r w:rsidRPr="00104B54" w:rsidR="00C322AE">
        <w:rPr>
          <w:color w:val="1D1B11" w:themeColor="background2" w:themeShade="1A"/>
          <w:sz w:val="28"/>
          <w:szCs w:val="28"/>
        </w:rPr>
        <w:t>ой</w:t>
      </w:r>
      <w:r w:rsidRPr="00104B54">
        <w:rPr>
          <w:color w:val="1D1B11" w:themeColor="background2" w:themeShade="1A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151A8" w:rsidRPr="00104B54" w:rsidP="00D151A8" w14:paraId="69B1C3A1" w14:textId="5EDB570E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>Постановление может быть обжаловано в Нижневартовский г</w:t>
      </w:r>
      <w:r w:rsidRPr="00104B54">
        <w:rPr>
          <w:color w:val="1D1B11" w:themeColor="background2" w:themeShade="1A"/>
          <w:sz w:val="28"/>
          <w:szCs w:val="28"/>
        </w:rPr>
        <w:t xml:space="preserve">ородской суд в течение 10 </w:t>
      </w:r>
      <w:r w:rsidR="00BE6F29">
        <w:rPr>
          <w:color w:val="1D1B11" w:themeColor="background2" w:themeShade="1A"/>
          <w:sz w:val="28"/>
          <w:szCs w:val="28"/>
        </w:rPr>
        <w:t>дней</w:t>
      </w:r>
      <w:r w:rsidRPr="00104B54">
        <w:rPr>
          <w:color w:val="1D1B11" w:themeColor="background2" w:themeShade="1A"/>
          <w:sz w:val="28"/>
          <w:szCs w:val="28"/>
        </w:rPr>
        <w:t>, через мирового судью судебного участка №</w:t>
      </w:r>
      <w:r w:rsidRPr="00104B54" w:rsidR="00F77A4A">
        <w:rPr>
          <w:color w:val="1D1B11" w:themeColor="background2" w:themeShade="1A"/>
          <w:sz w:val="28"/>
          <w:szCs w:val="28"/>
        </w:rPr>
        <w:t>1</w:t>
      </w:r>
      <w:r w:rsidRPr="00104B54">
        <w:rPr>
          <w:color w:val="1D1B11" w:themeColor="background2" w:themeShade="1A"/>
          <w:sz w:val="28"/>
          <w:szCs w:val="28"/>
        </w:rPr>
        <w:t>.</w:t>
      </w:r>
    </w:p>
    <w:p w:rsidR="00D151A8" w:rsidRPr="00104B54" w:rsidP="00D151A8" w14:paraId="562E12C2" w14:textId="788B98C3">
      <w:pPr>
        <w:rPr>
          <w:color w:val="1D1B11" w:themeColor="background2" w:themeShade="1A"/>
          <w:sz w:val="28"/>
          <w:szCs w:val="28"/>
        </w:rPr>
      </w:pPr>
      <w:r>
        <w:rPr>
          <w:rStyle w:val="SubtleReference"/>
          <w:color w:val="1D1B11" w:themeColor="background2" w:themeShade="1A"/>
          <w:sz w:val="28"/>
          <w:szCs w:val="28"/>
        </w:rPr>
        <w:t>***</w:t>
      </w:r>
    </w:p>
    <w:p w:rsidR="00D151A8" w:rsidRPr="0099512B" w:rsidP="00D151A8" w14:paraId="409273EB" w14:textId="77777777">
      <w:pPr>
        <w:rPr>
          <w:color w:val="1D1B11" w:themeColor="background2" w:themeShade="1A"/>
          <w:sz w:val="28"/>
          <w:szCs w:val="28"/>
        </w:rPr>
      </w:pPr>
      <w:r w:rsidRPr="00104B54">
        <w:rPr>
          <w:color w:val="1D1B11" w:themeColor="background2" w:themeShade="1A"/>
          <w:sz w:val="28"/>
          <w:szCs w:val="28"/>
        </w:rPr>
        <w:t xml:space="preserve">Мировой судья судебного участка №1 </w:t>
      </w:r>
      <w:r w:rsidRPr="00104B54">
        <w:rPr>
          <w:color w:val="1D1B11" w:themeColor="background2" w:themeShade="1A"/>
          <w:sz w:val="28"/>
          <w:szCs w:val="28"/>
        </w:rPr>
        <w:tab/>
      </w:r>
      <w:r w:rsidRPr="00104B54">
        <w:rPr>
          <w:color w:val="1D1B11" w:themeColor="background2" w:themeShade="1A"/>
          <w:sz w:val="28"/>
          <w:szCs w:val="28"/>
        </w:rPr>
        <w:tab/>
      </w:r>
      <w:r w:rsidRPr="00104B54">
        <w:rPr>
          <w:color w:val="1D1B11" w:themeColor="background2" w:themeShade="1A"/>
          <w:sz w:val="28"/>
          <w:szCs w:val="28"/>
        </w:rPr>
        <w:tab/>
      </w:r>
      <w:r w:rsidRPr="00104B54">
        <w:rPr>
          <w:color w:val="1D1B11" w:themeColor="background2" w:themeShade="1A"/>
          <w:sz w:val="28"/>
          <w:szCs w:val="28"/>
        </w:rPr>
        <w:tab/>
        <w:t xml:space="preserve">  </w:t>
      </w:r>
      <w:r w:rsidRPr="00104B54">
        <w:rPr>
          <w:color w:val="1D1B11" w:themeColor="background2" w:themeShade="1A"/>
          <w:sz w:val="28"/>
          <w:szCs w:val="28"/>
        </w:rPr>
        <w:tab/>
        <w:t xml:space="preserve"> О</w:t>
      </w:r>
      <w:r w:rsidRPr="0099512B">
        <w:rPr>
          <w:color w:val="1D1B11" w:themeColor="background2" w:themeShade="1A"/>
          <w:sz w:val="28"/>
          <w:szCs w:val="28"/>
        </w:rPr>
        <w:t>.В.Вдовина</w:t>
      </w:r>
    </w:p>
    <w:p w:rsidR="00D151A8" w:rsidRPr="0099512B" w:rsidP="00D151A8" w14:paraId="4D75D73C" w14:textId="77777777">
      <w:pPr>
        <w:rPr>
          <w:color w:val="1D1B11" w:themeColor="background2" w:themeShade="1A"/>
          <w:sz w:val="28"/>
          <w:szCs w:val="28"/>
        </w:rPr>
      </w:pPr>
    </w:p>
    <w:p w:rsidR="00D151A8" w:rsidRPr="00DA4905" w:rsidP="00D151A8" w14:paraId="3CCF02F9" w14:textId="77777777">
      <w:pPr>
        <w:rPr>
          <w:color w:val="1D1B11" w:themeColor="background2" w:themeShade="1A"/>
        </w:rPr>
      </w:pPr>
    </w:p>
    <w:p w:rsidR="00D151A8" w:rsidP="00D151A8" w14:paraId="6CB1CCB1" w14:textId="77777777"/>
    <w:p w:rsidR="00D151A8" w:rsidP="00D151A8" w14:paraId="7C069204" w14:textId="77777777"/>
    <w:p w:rsidR="00D151A8" w:rsidP="00D151A8" w14:paraId="231C9D10" w14:textId="77777777"/>
    <w:p w:rsidR="00D151A8" w:rsidP="00D151A8" w14:paraId="1BC24129" w14:textId="77777777"/>
    <w:p w:rsidR="000C55BB" w14:paraId="064A8D47" w14:textId="77777777"/>
    <w:sectPr w:rsidSect="00C322AE">
      <w:headerReference w:type="even" r:id="rId5"/>
      <w:headerReference w:type="default" r:id="rId6"/>
      <w:pgSz w:w="11906" w:h="16838"/>
      <w:pgMar w:top="360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5BB" w:rsidP="00BA52ED" w14:paraId="48315A3D" w14:textId="38E790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44F">
      <w:rPr>
        <w:rStyle w:val="PageNumber"/>
        <w:noProof/>
      </w:rPr>
      <w:t>2</w:t>
    </w:r>
    <w:r>
      <w:rPr>
        <w:rStyle w:val="PageNumber"/>
      </w:rPr>
      <w:fldChar w:fldCharType="end"/>
    </w:r>
  </w:p>
  <w:p w:rsidR="000C55BB" w14:paraId="285FAA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5BB" w:rsidP="00BA52ED" w14:paraId="2178063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5A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C55BB" w14:paraId="1492AE2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8"/>
    <w:rsid w:val="0006649E"/>
    <w:rsid w:val="000C55BB"/>
    <w:rsid w:val="000E17CD"/>
    <w:rsid w:val="000F6B93"/>
    <w:rsid w:val="00104B54"/>
    <w:rsid w:val="001117A5"/>
    <w:rsid w:val="001426C4"/>
    <w:rsid w:val="00160BA4"/>
    <w:rsid w:val="002456BF"/>
    <w:rsid w:val="002E438A"/>
    <w:rsid w:val="002F0ABE"/>
    <w:rsid w:val="00305A57"/>
    <w:rsid w:val="00312C67"/>
    <w:rsid w:val="003622F5"/>
    <w:rsid w:val="00364A6D"/>
    <w:rsid w:val="003E42BA"/>
    <w:rsid w:val="003F5A41"/>
    <w:rsid w:val="0041132F"/>
    <w:rsid w:val="004778ED"/>
    <w:rsid w:val="004A0D1D"/>
    <w:rsid w:val="00523715"/>
    <w:rsid w:val="005B66D3"/>
    <w:rsid w:val="005F6972"/>
    <w:rsid w:val="0062104B"/>
    <w:rsid w:val="00626275"/>
    <w:rsid w:val="006B37C6"/>
    <w:rsid w:val="006B5FD7"/>
    <w:rsid w:val="006C472E"/>
    <w:rsid w:val="006E4878"/>
    <w:rsid w:val="0070151F"/>
    <w:rsid w:val="0071492F"/>
    <w:rsid w:val="00752B76"/>
    <w:rsid w:val="00801C15"/>
    <w:rsid w:val="00811F7E"/>
    <w:rsid w:val="0088414F"/>
    <w:rsid w:val="008A53F3"/>
    <w:rsid w:val="008C419E"/>
    <w:rsid w:val="009728E3"/>
    <w:rsid w:val="0099512B"/>
    <w:rsid w:val="009B4377"/>
    <w:rsid w:val="009F680C"/>
    <w:rsid w:val="00AC48B7"/>
    <w:rsid w:val="00AE7013"/>
    <w:rsid w:val="00B02390"/>
    <w:rsid w:val="00B20700"/>
    <w:rsid w:val="00B953AC"/>
    <w:rsid w:val="00BA52ED"/>
    <w:rsid w:val="00BE6F29"/>
    <w:rsid w:val="00C322AE"/>
    <w:rsid w:val="00C7147F"/>
    <w:rsid w:val="00D040CB"/>
    <w:rsid w:val="00D151A8"/>
    <w:rsid w:val="00D83985"/>
    <w:rsid w:val="00D86D28"/>
    <w:rsid w:val="00DA4905"/>
    <w:rsid w:val="00DB43B4"/>
    <w:rsid w:val="00DD131D"/>
    <w:rsid w:val="00F77A4A"/>
    <w:rsid w:val="00FA744F"/>
    <w:rsid w:val="00FD3553"/>
    <w:rsid w:val="00FF601E"/>
    <w:rsid w:val="00FF60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48632A-AAA8-4536-B72C-273808F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151A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D151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51A8"/>
  </w:style>
  <w:style w:type="character" w:styleId="SubtleReference">
    <w:name w:val="Subtle Reference"/>
    <w:basedOn w:val="DefaultParagraphFont"/>
    <w:uiPriority w:val="31"/>
    <w:qFormat/>
    <w:rsid w:val="00D151A8"/>
    <w:rPr>
      <w:smallCaps/>
      <w:color w:val="C0504D" w:themeColor="accent2"/>
      <w:u w:val="single"/>
    </w:rPr>
  </w:style>
  <w:style w:type="paragraph" w:styleId="Title">
    <w:name w:val="Title"/>
    <w:basedOn w:val="Normal"/>
    <w:link w:val="a1"/>
    <w:qFormat/>
    <w:rsid w:val="005F6972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5F6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45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82896/45b71f91f6ca44eb1272308f45bae5877228bc8f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